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Heading1"/>
            </w:pPr>
            <w:bookmarkStart w:id="0" w:name="_GoBack"/>
            <w:bookmarkEnd w:id="0"/>
            <w:r w:rsidRPr="008A55FE">
              <w:t>ICMJE DISCLOSURE FORM</w:t>
            </w:r>
          </w:p>
        </w:tc>
      </w:tr>
      <w:tr w:rsidR="009812E0" w14:paraId="116A8D85" w14:textId="77777777" w:rsidTr="00D92738">
        <w:tc>
          <w:tcPr>
            <w:tcW w:w="2880" w:type="dxa"/>
          </w:tcPr>
          <w:p w14:paraId="71D0CE59" w14:textId="70139DC5"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date w:fullDate="2021-11-09T00:00:00Z">
              <w:dateFormat w:val="M/d/yyyy"/>
              <w:lid w:val="en-US"/>
              <w:storeMappedDataAs w:val="dateTime"/>
              <w:calendar w:val="gregorian"/>
            </w:date>
          </w:sdtPr>
          <w:sdtEndPr/>
          <w:sdtContent>
            <w:permStart w:id="442440455" w:edGrp="everyone" w:displacedByCustomXml="prev"/>
            <w:tc>
              <w:tcPr>
                <w:tcW w:w="7920" w:type="dxa"/>
                <w:tcBorders>
                  <w:bottom w:val="single" w:sz="4" w:space="0" w:color="auto"/>
                </w:tcBorders>
              </w:tcPr>
              <w:p w14:paraId="72891EAB" w14:textId="43B95A97" w:rsidR="00B92965" w:rsidRDefault="00625C4D" w:rsidP="00B92965">
                <w:r>
                  <w:t>11/9/2021</w:t>
                </w:r>
              </w:p>
            </w:tc>
            <w:permEnd w:id="442440455" w:displacedByCustomXml="next"/>
          </w:sdtContent>
        </w:sdt>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id w:val="-998108209"/>
            <w:lock w:val="sdtLocked"/>
            <w:placeholder>
              <w:docPart w:val="2903FDF8C84147FA98B9656027C2F286"/>
            </w:placeholder>
            <w15:color w:val="FFFF99"/>
            <w:text/>
          </w:sdtPr>
          <w:sdtEndPr/>
          <w:sdtContent>
            <w:tc>
              <w:tcPr>
                <w:tcW w:w="7920" w:type="dxa"/>
                <w:tcBorders>
                  <w:top w:val="single" w:sz="4" w:space="0" w:color="auto"/>
                  <w:bottom w:val="single" w:sz="4" w:space="0" w:color="auto"/>
                </w:tcBorders>
              </w:tcPr>
              <w:p w14:paraId="58FAE06A" w14:textId="68AC31EB" w:rsidR="00B92965" w:rsidRDefault="00625C4D" w:rsidP="00B92965">
                <w:r>
                  <w:t>Joanne Turnbull</w:t>
                </w:r>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rPr>
              <w:rFonts w:ascii="Arial" w:hAnsi="Arial" w:cs="Arial"/>
            </w:rPr>
            <w:id w:val="-780876087"/>
            <w:lock w:val="sdtLocked"/>
            <w:placeholder>
              <w:docPart w:val="6CE87B3329C64D5E82DB80035E602D82"/>
            </w:placeholder>
            <w:text/>
          </w:sdtPr>
          <w:sdtEndPr/>
          <w:sdtContent>
            <w:tc>
              <w:tcPr>
                <w:tcW w:w="7920" w:type="dxa"/>
                <w:tcBorders>
                  <w:top w:val="single" w:sz="4" w:space="0" w:color="auto"/>
                  <w:bottom w:val="single" w:sz="4" w:space="0" w:color="auto"/>
                </w:tcBorders>
              </w:tcPr>
              <w:p w14:paraId="4403323B" w14:textId="6036BA19" w:rsidR="00B92965" w:rsidRDefault="000A1547" w:rsidP="00B92965">
                <w:r w:rsidRPr="000A1547">
                  <w:rPr>
                    <w:rFonts w:ascii="Arial" w:hAnsi="Arial" w:cs="Arial"/>
                  </w:rPr>
                  <w:t>A mixed-method study of NHS 111 Online</w:t>
                </w:r>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id w:val="663978353"/>
            <w:lock w:val="sdtLocked"/>
            <w:placeholder>
              <w:docPart w:val="FCC4518BAACF453E9803C176CD47BE06"/>
            </w:placeholder>
            <w:text/>
          </w:sdtPr>
          <w:sdtEndPr/>
          <w:sdtContent>
            <w:permStart w:id="1129649828" w:edGrp="everyone" w:displacedByCustomXml="prev"/>
            <w:tc>
              <w:tcPr>
                <w:tcW w:w="7920" w:type="dxa"/>
                <w:tcBorders>
                  <w:top w:val="single" w:sz="4" w:space="0" w:color="auto"/>
                  <w:bottom w:val="single" w:sz="4" w:space="0" w:color="auto"/>
                </w:tcBorders>
              </w:tcPr>
              <w:p w14:paraId="5F668A07" w14:textId="630DD92C" w:rsidR="00B92965" w:rsidRDefault="000A1547" w:rsidP="00B92965">
                <w:r w:rsidRPr="000A1547">
                  <w:t>NIHR127590</w:t>
                </w:r>
              </w:p>
            </w:tc>
            <w:permEnd w:id="1129649828" w:displacedByCustomXml="next"/>
          </w:sdtContent>
        </w:sdt>
      </w:tr>
      <w:tr w:rsidR="00B91294" w14:paraId="38DA179B" w14:textId="77777777" w:rsidTr="00D92738">
        <w:tc>
          <w:tcPr>
            <w:tcW w:w="10800" w:type="dxa"/>
            <w:gridSpan w:val="2"/>
            <w:tcMar>
              <w:top w:w="216" w:type="dxa"/>
              <w:left w:w="115" w:type="dxa"/>
              <w:bottom w:w="216" w:type="dxa"/>
              <w:right w:w="115" w:type="dxa"/>
            </w:tcMar>
          </w:tcPr>
          <w:p w14:paraId="311A9EF1" w14:textId="120775D1" w:rsidR="00080E3A" w:rsidRDefault="00080E3A" w:rsidP="00080E3A">
            <w:r>
              <w:t>In the interest of transparency, we ask you to disclose all relationships/activities/interests listed below that are related to the content of your manuscript.  “Related” means any relation with for-profit or not-for-profit third parties whose interests may be affected by the content of the manuscript.  Disclosure represents a commitment to transparency and does not necessarily indicate a bias.  If you are in doubt</w:t>
            </w:r>
            <w:r w:rsidR="00F47010">
              <w:t xml:space="preserve"> </w:t>
            </w:r>
            <w:r>
              <w:t>about whether to list a relationship/activity/interest, it is preferable that you do so.</w:t>
            </w:r>
          </w:p>
          <w:p w14:paraId="574F54AC" w14:textId="77777777" w:rsidR="00080E3A" w:rsidRDefault="00080E3A" w:rsidP="00080E3A"/>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TableGrid"/>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1"/>
                    <w14:checkedState w14:val="2612" w14:font="MS Gothic"/>
                    <w14:uncheckedState w14:val="2610" w14:font="MS Gothic"/>
                  </w14:checkbox>
                </w:sdtPr>
                <w:sdtEndPr/>
                <w:sdtContent>
                  <w:tc>
                    <w:tcPr>
                      <w:tcW w:w="426" w:type="dxa"/>
                    </w:tcPr>
                    <w:p w14:paraId="426C5408" w14:textId="024FEBA8" w:rsidR="00F52A77" w:rsidRDefault="00625C4D"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2476584F" w14:textId="77777777"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14:paraId="0C7648A2" w14:textId="77777777" w:rsidTr="00F020A6">
              <w:tc>
                <w:tcPr>
                  <w:tcW w:w="4296" w:type="dxa"/>
                </w:tcPr>
                <w:p w14:paraId="4D76ED4E" w14:textId="69E1E71A" w:rsidR="00F52A77" w:rsidRPr="00B406C2" w:rsidRDefault="00F52A77" w:rsidP="00F52A77">
                  <w:pPr>
                    <w:rPr>
                      <w:rFonts w:asciiTheme="majorHAnsi" w:hAnsiTheme="majorHAnsi" w:cstheme="majorHAnsi"/>
                      <w:szCs w:val="22"/>
                    </w:rPr>
                  </w:pPr>
                  <w:permStart w:id="909969162" w:edGrp="everyone"/>
                </w:p>
              </w:tc>
              <w:tc>
                <w:tcPr>
                  <w:tcW w:w="4202" w:type="dxa"/>
                </w:tcPr>
                <w:p w14:paraId="667AB4C8" w14:textId="77777777" w:rsidR="00F52A77" w:rsidRPr="00B406C2" w:rsidRDefault="00F52A77" w:rsidP="00F52A77">
                  <w:pPr>
                    <w:rPr>
                      <w:rFonts w:asciiTheme="majorHAnsi" w:hAnsiTheme="majorHAnsi" w:cstheme="majorHAnsi"/>
                      <w:szCs w:val="22"/>
                    </w:rPr>
                  </w:pPr>
                </w:p>
              </w:tc>
            </w:tr>
            <w:tr w:rsidR="00F52A77" w14:paraId="6BE05526" w14:textId="77777777" w:rsidTr="00F020A6">
              <w:tc>
                <w:tcPr>
                  <w:tcW w:w="4296" w:type="dxa"/>
                </w:tcPr>
                <w:p w14:paraId="30CD1883" w14:textId="017667CC" w:rsidR="00F52A77" w:rsidRPr="00B406C2" w:rsidRDefault="00F52A77" w:rsidP="00F52A77">
                  <w:pPr>
                    <w:rPr>
                      <w:rFonts w:asciiTheme="majorHAnsi" w:hAnsiTheme="majorHAnsi" w:cstheme="majorHAnsi"/>
                      <w:szCs w:val="22"/>
                    </w:rPr>
                  </w:pPr>
                </w:p>
              </w:tc>
              <w:tc>
                <w:tcPr>
                  <w:tcW w:w="4202" w:type="dxa"/>
                </w:tcPr>
                <w:p w14:paraId="47323321" w14:textId="77777777" w:rsidR="00F52A77" w:rsidRPr="00B406C2" w:rsidRDefault="00F52A77" w:rsidP="00F52A77">
                  <w:pPr>
                    <w:rPr>
                      <w:rFonts w:asciiTheme="majorHAnsi" w:hAnsiTheme="majorHAnsi" w:cstheme="majorHAnsi"/>
                      <w:szCs w:val="22"/>
                    </w:rPr>
                  </w:pPr>
                </w:p>
              </w:tc>
            </w:tr>
            <w:tr w:rsidR="00F52A77" w14:paraId="4D410FE6" w14:textId="77777777" w:rsidTr="00F020A6">
              <w:tc>
                <w:tcPr>
                  <w:tcW w:w="4296" w:type="dxa"/>
                </w:tcPr>
                <w:p w14:paraId="182F7CAE" w14:textId="04924940" w:rsidR="00F52A77" w:rsidRPr="00B406C2" w:rsidRDefault="00F52A77" w:rsidP="00F52A77">
                  <w:pPr>
                    <w:rPr>
                      <w:rFonts w:asciiTheme="majorHAnsi" w:hAnsiTheme="majorHAnsi" w:cstheme="majorHAnsi"/>
                      <w:szCs w:val="22"/>
                    </w:rPr>
                  </w:pPr>
                </w:p>
              </w:tc>
              <w:tc>
                <w:tcPr>
                  <w:tcW w:w="4202" w:type="dxa"/>
                </w:tcPr>
                <w:p w14:paraId="70CEEC03" w14:textId="2E33640E" w:rsidR="00F52A77" w:rsidRPr="00B406C2" w:rsidRDefault="007D512D" w:rsidP="00F52A77">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 xml:space="preserve">Click the tab key to </w:t>
                  </w:r>
                  <w:r w:rsidR="00B406C2" w:rsidRPr="00B406C2">
                    <w:rPr>
                      <w:rFonts w:asciiTheme="majorHAnsi" w:hAnsiTheme="majorHAnsi" w:cstheme="majorHAnsi"/>
                      <w:color w:val="BFBFBF" w:themeColor="background1" w:themeShade="BF"/>
                      <w:sz w:val="16"/>
                      <w:szCs w:val="16"/>
                    </w:rPr>
                    <w:t>add additional rows.</w:t>
                  </w:r>
                </w:p>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leGrid"/>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6"/>
              <w:gridCol w:w="8012"/>
            </w:tblGrid>
            <w:tr w:rsidR="00F52A77" w14:paraId="3BFA4E76" w14:textId="77777777" w:rsidTr="002E51B0">
              <w:permStart w:id="692996264" w:edGrp="everyone" w:displacedByCustomXml="next"/>
              <w:sdt>
                <w:sdtPr>
                  <w:id w:val="-1284269368"/>
                  <w14:checkbox>
                    <w14:checked w14:val="0"/>
                    <w14:checkedState w14:val="2612" w14:font="MS Gothic"/>
                    <w14:uncheckedState w14:val="2610" w14:font="MS Gothic"/>
                  </w14:checkbox>
                </w:sdtPr>
                <w:sdtEndPr/>
                <w:sdtContent>
                  <w:tc>
                    <w:tcPr>
                      <w:tcW w:w="336" w:type="dxa"/>
                    </w:tcPr>
                    <w:p w14:paraId="7E614474" w14:textId="22A3C880" w:rsidR="00F52A77" w:rsidRDefault="00625C4D" w:rsidP="00F52A77">
                      <w:r>
                        <w:rPr>
                          <w:rFonts w:ascii="MS Gothic" w:eastAsia="MS Gothic" w:hAnsi="MS Gothic" w:hint="eastAsia"/>
                        </w:rPr>
                        <w:t>☐</w:t>
                      </w:r>
                    </w:p>
                  </w:tc>
                </w:sdtContent>
              </w:sdt>
              <w:permEnd w:id="692996264" w:displacedByCustomXml="prev"/>
              <w:tc>
                <w:tcPr>
                  <w:tcW w:w="8012"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leGrid"/>
              <w:tblW w:w="8348" w:type="dxa"/>
              <w:tblLayout w:type="fixed"/>
              <w:tblLook w:val="04A0" w:firstRow="1" w:lastRow="0" w:firstColumn="1" w:lastColumn="0" w:noHBand="0" w:noVBand="1"/>
            </w:tblPr>
            <w:tblGrid>
              <w:gridCol w:w="4298"/>
              <w:gridCol w:w="4050"/>
            </w:tblGrid>
            <w:tr w:rsidR="00F52A77" w14:paraId="070A9166" w14:textId="77777777" w:rsidTr="00F21D2D">
              <w:tc>
                <w:tcPr>
                  <w:tcW w:w="4298" w:type="dxa"/>
                </w:tcPr>
                <w:p w14:paraId="46EE9B09" w14:textId="1C570608" w:rsidR="00625C4D" w:rsidRPr="00625C4D" w:rsidRDefault="00625C4D" w:rsidP="00625C4D">
                  <w:pPr>
                    <w:pStyle w:val="Heading1"/>
                    <w:spacing w:before="150" w:after="165" w:line="288" w:lineRule="atLeast"/>
                    <w:jc w:val="left"/>
                    <w:rPr>
                      <w:rFonts w:cstheme="minorHAnsi"/>
                      <w:b w:val="0"/>
                      <w:bCs/>
                      <w:sz w:val="20"/>
                      <w:szCs w:val="20"/>
                    </w:rPr>
                  </w:pPr>
                  <w:permStart w:id="2112571583" w:edGrp="everyone"/>
                  <w:r>
                    <w:rPr>
                      <w:rFonts w:cstheme="minorHAnsi"/>
                      <w:b w:val="0"/>
                      <w:bCs/>
                      <w:sz w:val="20"/>
                      <w:szCs w:val="20"/>
                    </w:rPr>
                    <w:t xml:space="preserve">Co-investigator on an </w:t>
                  </w:r>
                  <w:r w:rsidRPr="00625C4D">
                    <w:rPr>
                      <w:rFonts w:cstheme="minorHAnsi"/>
                      <w:b w:val="0"/>
                      <w:bCs/>
                      <w:sz w:val="20"/>
                      <w:szCs w:val="20"/>
                    </w:rPr>
                    <w:t>NIHR HS&amp;DR funded study ‘</w:t>
                  </w:r>
                  <w:r w:rsidRPr="00625C4D">
                    <w:rPr>
                      <w:rFonts w:cstheme="minorHAnsi"/>
                      <w:b w:val="0"/>
                      <w:bCs/>
                      <w:color w:val="000000"/>
                      <w:sz w:val="20"/>
                      <w:szCs w:val="20"/>
                    </w:rPr>
                    <w:t>Drivers of 'clinically unnecessary' use of emergency and urgent care: the DEUCE mixed-methods study</w:t>
                  </w:r>
                  <w:r>
                    <w:rPr>
                      <w:rFonts w:cstheme="minorHAnsi"/>
                      <w:b w:val="0"/>
                      <w:bCs/>
                      <w:color w:val="000000"/>
                      <w:sz w:val="20"/>
                      <w:szCs w:val="20"/>
                    </w:rPr>
                    <w:t xml:space="preserve">, O’Cathain et al, published report March </w:t>
                  </w:r>
                  <w:r w:rsidRPr="00625C4D">
                    <w:rPr>
                      <w:rFonts w:cstheme="minorHAnsi"/>
                      <w:b w:val="0"/>
                      <w:bCs/>
                      <w:sz w:val="20"/>
                      <w:szCs w:val="20"/>
                    </w:rPr>
                    <w:t>2020</w:t>
                  </w:r>
                </w:p>
                <w:p w14:paraId="4A426500" w14:textId="46DF5991" w:rsidR="00F52A77" w:rsidRPr="00625C4D" w:rsidRDefault="00625C4D" w:rsidP="00625C4D">
                  <w:pPr>
                    <w:pStyle w:val="Heading3"/>
                    <w:shd w:val="clear" w:color="auto" w:fill="FFFFFF"/>
                    <w:spacing w:before="225" w:after="15" w:line="312" w:lineRule="atLeast"/>
                    <w:rPr>
                      <w:rFonts w:asciiTheme="minorHAnsi" w:hAnsiTheme="minorHAnsi" w:cstheme="minorHAnsi"/>
                      <w:color w:val="333333"/>
                      <w:sz w:val="20"/>
                      <w:szCs w:val="20"/>
                    </w:rPr>
                  </w:pPr>
                  <w:r w:rsidRPr="00625C4D">
                    <w:rPr>
                      <w:rFonts w:asciiTheme="minorHAnsi" w:hAnsiTheme="minorHAnsi" w:cstheme="minorHAnsi"/>
                      <w:color w:val="auto"/>
                      <w:sz w:val="20"/>
                      <w:szCs w:val="20"/>
                    </w:rPr>
                    <w:t>PI on a NIHR HS&amp;DR funded study ‘</w:t>
                  </w:r>
                  <w:hyperlink r:id="rId7" w:history="1">
                    <w:r w:rsidRPr="00625C4D">
                      <w:rPr>
                        <w:rStyle w:val="Hyperlink"/>
                        <w:rFonts w:asciiTheme="minorHAnsi" w:hAnsiTheme="minorHAnsi" w:cstheme="minorHAnsi"/>
                        <w:color w:val="auto"/>
                        <w:sz w:val="20"/>
                        <w:szCs w:val="20"/>
                        <w:u w:val="none"/>
                      </w:rPr>
                      <w:t>A study of sense-making strategies and help-seeking behaviours associated with the use and provision of urgent care services</w:t>
                    </w:r>
                  </w:hyperlink>
                  <w:r w:rsidRPr="00625C4D">
                    <w:rPr>
                      <w:rFonts w:asciiTheme="minorHAnsi" w:hAnsiTheme="minorHAnsi" w:cstheme="minorHAnsi"/>
                      <w:color w:val="auto"/>
                      <w:sz w:val="20"/>
                      <w:szCs w:val="20"/>
                    </w:rPr>
                    <w:t>, Turnbull et al, published report in 2019</w:t>
                  </w:r>
                </w:p>
              </w:tc>
              <w:tc>
                <w:tcPr>
                  <w:tcW w:w="4050" w:type="dxa"/>
                </w:tcPr>
                <w:p w14:paraId="307357AC" w14:textId="77777777" w:rsidR="00F52A77" w:rsidRDefault="00625C4D" w:rsidP="00F52A77">
                  <w:r>
                    <w:t>Funded by an NIHR grant</w:t>
                  </w:r>
                </w:p>
                <w:p w14:paraId="4AB4FE7A" w14:textId="77777777" w:rsidR="00625C4D" w:rsidRDefault="00625C4D" w:rsidP="00F52A77"/>
                <w:p w14:paraId="5D88A4A5" w14:textId="77777777" w:rsidR="00625C4D" w:rsidRDefault="00625C4D" w:rsidP="00F52A77"/>
                <w:p w14:paraId="393692DF" w14:textId="77777777" w:rsidR="00625C4D" w:rsidRDefault="00625C4D" w:rsidP="00F52A77"/>
                <w:p w14:paraId="7C69365B" w14:textId="77777777" w:rsidR="00625C4D" w:rsidRDefault="00625C4D" w:rsidP="00F52A77"/>
                <w:p w14:paraId="0CCE8055" w14:textId="77777777" w:rsidR="00625C4D" w:rsidRDefault="00625C4D" w:rsidP="00F52A77"/>
                <w:p w14:paraId="3DAE9851" w14:textId="77777777" w:rsidR="00625C4D" w:rsidRDefault="00625C4D" w:rsidP="00F52A77"/>
                <w:p w14:paraId="632918D7" w14:textId="77777777" w:rsidR="00625C4D" w:rsidRDefault="00625C4D" w:rsidP="00F52A77"/>
                <w:p w14:paraId="70299A1F" w14:textId="3AAAE96A" w:rsidR="00625C4D" w:rsidRPr="00B406C2" w:rsidRDefault="00625C4D" w:rsidP="00F52A77">
                  <w:r>
                    <w:t>Funded by an NIHR grant</w:t>
                  </w:r>
                </w:p>
              </w:tc>
            </w:tr>
            <w:tr w:rsidR="00F52A77" w14:paraId="7C339C47" w14:textId="77777777" w:rsidTr="00F21D2D">
              <w:tc>
                <w:tcPr>
                  <w:tcW w:w="4298" w:type="dxa"/>
                </w:tcPr>
                <w:p w14:paraId="3B78AC87" w14:textId="77777777" w:rsidR="00F52A77" w:rsidRPr="00B406C2" w:rsidRDefault="00F52A77" w:rsidP="00F52A77"/>
              </w:tc>
              <w:tc>
                <w:tcPr>
                  <w:tcW w:w="4050" w:type="dxa"/>
                </w:tcPr>
                <w:p w14:paraId="1F7F92E8" w14:textId="77777777" w:rsidR="00F52A77" w:rsidRPr="00B406C2" w:rsidRDefault="00F52A77" w:rsidP="00F52A77"/>
              </w:tc>
            </w:tr>
            <w:tr w:rsidR="00F52A77" w14:paraId="1AFB3C2C" w14:textId="77777777" w:rsidTr="00F21D2D">
              <w:tc>
                <w:tcPr>
                  <w:tcW w:w="4298" w:type="dxa"/>
                </w:tcPr>
                <w:p w14:paraId="62FF535E" w14:textId="0F90838B" w:rsidR="00F52A77" w:rsidRPr="00B406C2" w:rsidRDefault="00F52A77" w:rsidP="00F52A77"/>
              </w:tc>
              <w:tc>
                <w:tcPr>
                  <w:tcW w:w="4050" w:type="dxa"/>
                </w:tcPr>
                <w:p w14:paraId="782E157C" w14:textId="77777777" w:rsidR="00F52A77" w:rsidRPr="00B406C2" w:rsidRDefault="00F52A77" w:rsidP="00F52A77"/>
              </w:tc>
            </w:tr>
            <w:permEnd w:id="2112571583"/>
          </w:tbl>
          <w:p w14:paraId="0B2BD404" w14:textId="00228E40" w:rsidR="00F52A77"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lastRenderedPageBreak/>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1"/>
                    <w14:checkedState w14:val="2612" w14:font="MS Gothic"/>
                    <w14:uncheckedState w14:val="2610" w14:font="MS Gothic"/>
                  </w14:checkbox>
                </w:sdtPr>
                <w:sdtEndPr/>
                <w:sdtContent>
                  <w:permStart w:id="459631273" w:edGrp="everyone" w:displacedByCustomXml="prev"/>
                  <w:tc>
                    <w:tcPr>
                      <w:tcW w:w="426" w:type="dxa"/>
                    </w:tcPr>
                    <w:p w14:paraId="421A6496" w14:textId="40317D5D" w:rsidR="00F52A77" w:rsidRDefault="00625C4D" w:rsidP="00F52A77">
                      <w:r>
                        <w:rPr>
                          <w:rFonts w:ascii="MS Gothic" w:eastAsia="MS Gothic" w:hAnsi="MS Gothic" w:hint="eastAsia"/>
                        </w:rPr>
                        <w:t>☒</w:t>
                      </w:r>
                    </w:p>
                  </w:tc>
                  <w:permEnd w:id="459631273" w:displacedByCustomXml="next"/>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leGrid"/>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2913CC37" w:rsidR="00F52A77" w:rsidRDefault="00F52A77" w:rsidP="00F52A77">
                  <w:permStart w:id="1871280805" w:edGrp="everyone"/>
                </w:p>
              </w:tc>
              <w:tc>
                <w:tcPr>
                  <w:tcW w:w="4230" w:type="dxa"/>
                </w:tcPr>
                <w:p w14:paraId="41AB6141" w14:textId="77777777" w:rsidR="00F52A77" w:rsidRDefault="00F52A77" w:rsidP="00F52A77"/>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1"/>
                    <w14:checkedState w14:val="2612" w14:font="MS Gothic"/>
                    <w14:uncheckedState w14:val="2610" w14:font="MS Gothic"/>
                  </w14:checkbox>
                </w:sdtPr>
                <w:sdtEndPr/>
                <w:sdtContent>
                  <w:permStart w:id="2044139761" w:edGrp="everyone" w:displacedByCustomXml="prev"/>
                  <w:tc>
                    <w:tcPr>
                      <w:tcW w:w="521" w:type="dxa"/>
                    </w:tcPr>
                    <w:p w14:paraId="22B3D955" w14:textId="1F5E86DF" w:rsidR="00F52A77" w:rsidRDefault="00625C4D" w:rsidP="00F52A77">
                      <w:r>
                        <w:rPr>
                          <w:rFonts w:ascii="MS Gothic" w:eastAsia="MS Gothic" w:hAnsi="MS Gothic" w:hint="eastAsia"/>
                        </w:rPr>
                        <w:t>☒</w:t>
                      </w:r>
                    </w:p>
                  </w:tc>
                  <w:permEnd w:id="2044139761" w:displacedByCustomXml="next"/>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6E171A07" w:rsidR="00F52A77" w:rsidRDefault="00F52A77" w:rsidP="00F52A77">
                  <w:permStart w:id="2079991142" w:edGrp="everyone"/>
                </w:p>
              </w:tc>
              <w:tc>
                <w:tcPr>
                  <w:tcW w:w="4228" w:type="dxa"/>
                </w:tcPr>
                <w:p w14:paraId="6CF98700" w14:textId="36516254" w:rsidR="00F52A77" w:rsidRDefault="00F52A77" w:rsidP="00F52A77"/>
              </w:tc>
            </w:tr>
            <w:tr w:rsidR="00F52A77" w14:paraId="0F4EA2B5" w14:textId="77777777" w:rsidTr="00F21D2D">
              <w:tc>
                <w:tcPr>
                  <w:tcW w:w="4298" w:type="dxa"/>
                </w:tcPr>
                <w:p w14:paraId="5B220124" w14:textId="64EC0A8D" w:rsidR="00F52A77" w:rsidRDefault="00F52A77" w:rsidP="00F52A77"/>
              </w:tc>
              <w:tc>
                <w:tcPr>
                  <w:tcW w:w="4228" w:type="dxa"/>
                </w:tcPr>
                <w:p w14:paraId="4292A848" w14:textId="074E6101" w:rsidR="00F52A77" w:rsidRDefault="00F52A77" w:rsidP="00F52A77"/>
              </w:tc>
            </w:tr>
            <w:tr w:rsidR="00F52A77" w14:paraId="374BF670" w14:textId="77777777" w:rsidTr="00F21D2D">
              <w:tc>
                <w:tcPr>
                  <w:tcW w:w="4298" w:type="dxa"/>
                </w:tcPr>
                <w:p w14:paraId="56C4B758" w14:textId="785C609C" w:rsidR="00F52A77" w:rsidRDefault="00F52A77" w:rsidP="00F52A77"/>
              </w:tc>
              <w:tc>
                <w:tcPr>
                  <w:tcW w:w="4228" w:type="dxa"/>
                </w:tcPr>
                <w:p w14:paraId="53BA90A5" w14:textId="4E5D9CFC" w:rsidR="00F52A77" w:rsidRDefault="00F52A77" w:rsidP="00F52A77"/>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Payment or honoraria for lectures, presentations, speakers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leGrid"/>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1"/>
                    <w14:checkedState w14:val="2612" w14:font="MS Gothic"/>
                    <w14:uncheckedState w14:val="2610" w14:font="MS Gothic"/>
                  </w14:checkbox>
                </w:sdtPr>
                <w:sdtEndPr/>
                <w:sdtContent>
                  <w:permStart w:id="2101961527" w:edGrp="everyone" w:displacedByCustomXml="prev"/>
                  <w:tc>
                    <w:tcPr>
                      <w:tcW w:w="426" w:type="dxa"/>
                    </w:tcPr>
                    <w:p w14:paraId="232ECB27" w14:textId="3870DDF6" w:rsidR="00F52A77" w:rsidRDefault="00625C4D" w:rsidP="00F52A77">
                      <w:r>
                        <w:rPr>
                          <w:rFonts w:ascii="MS Gothic" w:eastAsia="MS Gothic" w:hAnsi="MS Gothic" w:hint="eastAsia"/>
                        </w:rPr>
                        <w:t>☒</w:t>
                      </w:r>
                    </w:p>
                  </w:tc>
                  <w:permEnd w:id="2101961527" w:displacedByCustomXml="next"/>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leGrid"/>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4556CB12" w14:textId="77777777" w:rsidR="00F52A77" w:rsidRDefault="00F52A77" w:rsidP="00F52A77">
                  <w:permStart w:id="881918890" w:edGrp="everyone"/>
                </w:p>
              </w:tc>
              <w:tc>
                <w:tcPr>
                  <w:tcW w:w="4228" w:type="dxa"/>
                </w:tcPr>
                <w:p w14:paraId="2DB9599E" w14:textId="77777777" w:rsidR="00F52A77" w:rsidRDefault="00F52A77" w:rsidP="00F52A77"/>
              </w:tc>
            </w:tr>
            <w:tr w:rsidR="00F52A77" w14:paraId="21EEB800" w14:textId="77777777" w:rsidTr="00F21D2D">
              <w:tc>
                <w:tcPr>
                  <w:tcW w:w="4298" w:type="dxa"/>
                </w:tcPr>
                <w:p w14:paraId="0398F044" w14:textId="77777777" w:rsidR="00F52A77" w:rsidRDefault="00F52A77" w:rsidP="00F52A77"/>
              </w:tc>
              <w:tc>
                <w:tcPr>
                  <w:tcW w:w="4228" w:type="dxa"/>
                </w:tcPr>
                <w:p w14:paraId="1D460306" w14:textId="77777777" w:rsidR="00F52A77" w:rsidRDefault="00F52A77" w:rsidP="00F52A77"/>
              </w:tc>
            </w:tr>
            <w:tr w:rsidR="00F52A77" w14:paraId="3788A2C1" w14:textId="77777777" w:rsidTr="00F21D2D">
              <w:tc>
                <w:tcPr>
                  <w:tcW w:w="4298" w:type="dxa"/>
                </w:tcPr>
                <w:p w14:paraId="5E15A207" w14:textId="77777777" w:rsidR="00F52A77" w:rsidRDefault="00F52A77" w:rsidP="00F52A77"/>
              </w:tc>
              <w:tc>
                <w:tcPr>
                  <w:tcW w:w="4228" w:type="dxa"/>
                </w:tcPr>
                <w:p w14:paraId="7EF5D210" w14:textId="77777777" w:rsidR="00F52A77" w:rsidRDefault="00F52A77" w:rsidP="00F52A77"/>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1"/>
                    <w14:checkedState w14:val="2612" w14:font="MS Gothic"/>
                    <w14:uncheckedState w14:val="2610" w14:font="MS Gothic"/>
                  </w14:checkbox>
                </w:sdtPr>
                <w:sdtEndPr/>
                <w:sdtContent>
                  <w:tc>
                    <w:tcPr>
                      <w:tcW w:w="426" w:type="dxa"/>
                    </w:tcPr>
                    <w:p w14:paraId="10F9B400" w14:textId="62A4D37A" w:rsidR="00F52A77" w:rsidRDefault="00625C4D"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1"/>
                    <w14:checkedState w14:val="2612" w14:font="MS Gothic"/>
                    <w14:uncheckedState w14:val="2610" w14:font="MS Gothic"/>
                  </w14:checkbox>
                </w:sdtPr>
                <w:sdtEndPr/>
                <w:sdtContent>
                  <w:tc>
                    <w:tcPr>
                      <w:tcW w:w="426" w:type="dxa"/>
                    </w:tcPr>
                    <w:p w14:paraId="3244B57C" w14:textId="28DD8AAF" w:rsidR="00F52A77" w:rsidRDefault="00625C4D"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77777777" w:rsidR="00F52A77" w:rsidRDefault="00F52A77" w:rsidP="00F52A77">
                  <w:permStart w:id="1867387537" w:edGrp="everyone"/>
                </w:p>
              </w:tc>
              <w:tc>
                <w:tcPr>
                  <w:tcW w:w="4228" w:type="dxa"/>
                </w:tcPr>
                <w:p w14:paraId="598E733B" w14:textId="77777777" w:rsidR="00F52A77" w:rsidRDefault="00F52A77" w:rsidP="00F52A77"/>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Patents planned, issued or pending</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613FAC29" w14:textId="77777777" w:rsidTr="002E51B0">
              <w:permStart w:id="444627379" w:edGrp="everyone" w:colFirst="0" w:colLast="0" w:displacedByCustomXml="next"/>
              <w:sdt>
                <w:sdtPr>
                  <w:id w:val="-1782947147"/>
                  <w14:checkbox>
                    <w14:checked w14:val="1"/>
                    <w14:checkedState w14:val="2612" w14:font="MS Gothic"/>
                    <w14:uncheckedState w14:val="2610" w14:font="MS Gothic"/>
                  </w14:checkbox>
                </w:sdtPr>
                <w:sdtEndPr/>
                <w:sdtContent>
                  <w:permStart w:id="316410473" w:edGrp="everyone" w:displacedByCustomXml="prev"/>
                  <w:tc>
                    <w:tcPr>
                      <w:tcW w:w="426" w:type="dxa"/>
                    </w:tcPr>
                    <w:p w14:paraId="10FDF44B" w14:textId="5C679E0C" w:rsidR="00F52A77" w:rsidRDefault="00625C4D" w:rsidP="00F52A77">
                      <w:r>
                        <w:rPr>
                          <w:rFonts w:ascii="MS Gothic" w:eastAsia="MS Gothic" w:hAnsi="MS Gothic" w:hint="eastAsia"/>
                        </w:rPr>
                        <w:t>☒</w:t>
                      </w:r>
                    </w:p>
                  </w:tc>
                  <w:permEnd w:id="316410473" w:displacedByCustomXml="next"/>
                </w:sdtContent>
              </w:sdt>
              <w:tc>
                <w:tcPr>
                  <w:tcW w:w="8100" w:type="dxa"/>
                </w:tcPr>
                <w:p w14:paraId="7991964B" w14:textId="2A943228" w:rsidR="00F52A77" w:rsidRPr="00045C5A" w:rsidRDefault="00045C5A" w:rsidP="00F52A77">
                  <w:pPr>
                    <w:rPr>
                      <w:b/>
                      <w:bCs/>
                    </w:rPr>
                  </w:pPr>
                  <w:r w:rsidRPr="00045C5A">
                    <w:rPr>
                      <w:b/>
                      <w:bCs/>
                    </w:rPr>
                    <w:t>None</w:t>
                  </w:r>
                </w:p>
              </w:tc>
            </w:tr>
            <w:permEnd w:id="444627379"/>
          </w:tbl>
          <w:p w14:paraId="62BC96E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 xml:space="preserve">Participation on a Data Safety </w:t>
            </w:r>
            <w:r w:rsidRPr="00C100C4">
              <w:rPr>
                <w:rFonts w:asciiTheme="majorHAnsi" w:hAnsiTheme="majorHAnsi" w:cstheme="majorHAnsi"/>
                <w:szCs w:val="22"/>
              </w:rPr>
              <w:lastRenderedPageBreak/>
              <w:t>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1"/>
                    <w14:checkedState w14:val="2612" w14:font="MS Gothic"/>
                    <w14:uncheckedState w14:val="2610" w14:font="MS Gothic"/>
                  </w14:checkbox>
                </w:sdtPr>
                <w:sdtEndPr/>
                <w:sdtContent>
                  <w:tc>
                    <w:tcPr>
                      <w:tcW w:w="426" w:type="dxa"/>
                    </w:tcPr>
                    <w:p w14:paraId="7E52E912" w14:textId="0AAA169A" w:rsidR="00F52A77" w:rsidRDefault="00625C4D"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77777777" w:rsidR="00F52A77" w:rsidRDefault="00F52A77" w:rsidP="00F52A77">
                  <w:permStart w:id="1046102038" w:edGrp="everyone"/>
                </w:p>
              </w:tc>
              <w:tc>
                <w:tcPr>
                  <w:tcW w:w="4228" w:type="dxa"/>
                </w:tcPr>
                <w:p w14:paraId="30AC8A84" w14:textId="77777777" w:rsidR="00F52A77" w:rsidRDefault="00F52A77" w:rsidP="00F52A77"/>
              </w:tc>
            </w:tr>
            <w:tr w:rsidR="00F52A77" w14:paraId="3ACC488E" w14:textId="77777777" w:rsidTr="00F21D2D">
              <w:tc>
                <w:tcPr>
                  <w:tcW w:w="4298" w:type="dxa"/>
                </w:tcPr>
                <w:p w14:paraId="5B9CA78F" w14:textId="77777777" w:rsidR="00F52A77" w:rsidRDefault="00F52A77" w:rsidP="00F52A77"/>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lastRenderedPageBreak/>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Leadership or fiduciary role in other board, society, committee or advocacy group, paid or unpaid</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1"/>
                    <w14:checkedState w14:val="2612" w14:font="MS Gothic"/>
                    <w14:uncheckedState w14:val="2610" w14:font="MS Gothic"/>
                  </w14:checkbox>
                </w:sdtPr>
                <w:sdtEndPr/>
                <w:sdtContent>
                  <w:tc>
                    <w:tcPr>
                      <w:tcW w:w="426" w:type="dxa"/>
                    </w:tcPr>
                    <w:p w14:paraId="2FCFCC7F" w14:textId="5C52F334" w:rsidR="00F52A77" w:rsidRDefault="00625C4D"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31DD9CAC" w:rsidR="00F52A77" w:rsidRDefault="00625C4D" w:rsidP="00F52A77">
                  <w:permStart w:id="530011188" w:edGrp="everyone"/>
                  <w:r>
                    <w:t>Associate editor for the Human Resource for Health journal</w:t>
                  </w:r>
                </w:p>
              </w:tc>
              <w:tc>
                <w:tcPr>
                  <w:tcW w:w="4228" w:type="dxa"/>
                </w:tcPr>
                <w:p w14:paraId="29DFDF57" w14:textId="4D5BE3F5" w:rsidR="00F52A77" w:rsidRDefault="00625C4D" w:rsidP="00F52A77">
                  <w:r>
                    <w:t>Unpaid role</w:t>
                  </w:r>
                </w:p>
              </w:tc>
            </w:tr>
            <w:tr w:rsidR="00F52A77" w14:paraId="5A5DA268" w14:textId="77777777" w:rsidTr="00F21D2D">
              <w:tc>
                <w:tcPr>
                  <w:tcW w:w="4298" w:type="dxa"/>
                </w:tcPr>
                <w:p w14:paraId="4FACCE1E" w14:textId="77777777" w:rsidR="00F52A77" w:rsidRDefault="00F52A77" w:rsidP="00F52A77"/>
              </w:tc>
              <w:tc>
                <w:tcPr>
                  <w:tcW w:w="4228" w:type="dxa"/>
                </w:tcPr>
                <w:p w14:paraId="336C3C9A" w14:textId="77777777" w:rsidR="00F52A77" w:rsidRDefault="00F52A77" w:rsidP="00F52A77"/>
              </w:tc>
            </w:tr>
            <w:tr w:rsidR="00F52A77" w14:paraId="5AD02543" w14:textId="77777777" w:rsidTr="00F21D2D">
              <w:tc>
                <w:tcPr>
                  <w:tcW w:w="4298" w:type="dxa"/>
                </w:tcPr>
                <w:p w14:paraId="552C4E0A" w14:textId="77777777" w:rsidR="00F52A77" w:rsidRDefault="00F52A77" w:rsidP="00F52A77"/>
              </w:tc>
              <w:tc>
                <w:tcPr>
                  <w:tcW w:w="4228" w:type="dxa"/>
                </w:tcPr>
                <w:p w14:paraId="1FBAC2CE" w14:textId="77777777" w:rsidR="00F52A77" w:rsidRDefault="00F52A77" w:rsidP="00F52A77"/>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1"/>
                    <w14:checkedState w14:val="2612" w14:font="MS Gothic"/>
                    <w14:uncheckedState w14:val="2610" w14:font="MS Gothic"/>
                  </w14:checkbox>
                </w:sdtPr>
                <w:sdtEndPr/>
                <w:sdtContent>
                  <w:tc>
                    <w:tcPr>
                      <w:tcW w:w="426" w:type="dxa"/>
                    </w:tcPr>
                    <w:p w14:paraId="12BB1145" w14:textId="448CD167" w:rsidR="00F52A77" w:rsidRDefault="00625C4D"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77777777" w:rsidR="00F52A77" w:rsidRDefault="00F52A77" w:rsidP="00F52A77">
                  <w:permStart w:id="608642110" w:edGrp="everyone"/>
                </w:p>
              </w:tc>
              <w:tc>
                <w:tcPr>
                  <w:tcW w:w="4228" w:type="dxa"/>
                </w:tcPr>
                <w:p w14:paraId="51187347" w14:textId="77777777" w:rsidR="00F52A77" w:rsidRDefault="00F52A77" w:rsidP="00F52A77"/>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aterials, drugs, medical writing, gifts or other services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1"/>
                    <w14:checkedState w14:val="2612" w14:font="MS Gothic"/>
                    <w14:uncheckedState w14:val="2610" w14:font="MS Gothic"/>
                  </w14:checkbox>
                </w:sdtPr>
                <w:sdtEndPr/>
                <w:sdtContent>
                  <w:tc>
                    <w:tcPr>
                      <w:tcW w:w="426" w:type="dxa"/>
                    </w:tcPr>
                    <w:p w14:paraId="15847815" w14:textId="205EA9B4" w:rsidR="00F52A77" w:rsidRDefault="00625C4D"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1"/>
                    <w14:checkedState w14:val="2612" w14:font="MS Gothic"/>
                    <w14:uncheckedState w14:val="2610" w14:font="MS Gothic"/>
                  </w14:checkbox>
                </w:sdtPr>
                <w:sdtEndPr/>
                <w:sdtContent>
                  <w:tc>
                    <w:tcPr>
                      <w:tcW w:w="426" w:type="dxa"/>
                    </w:tcPr>
                    <w:p w14:paraId="3C26DA03" w14:textId="5AE1BFC3" w:rsidR="00F52A77" w:rsidRDefault="00625C4D"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3908B379" w:rsidR="00F52A77" w:rsidRDefault="00625C4D" w:rsidP="00F52A77">
                  <w:permStart w:id="206785197" w:edGrp="everyone"/>
                  <w:r>
                    <w:t>Reviewer for NIHR HS&amp;DR applications</w:t>
                  </w:r>
                </w:p>
              </w:tc>
              <w:tc>
                <w:tcPr>
                  <w:tcW w:w="4228" w:type="dxa"/>
                </w:tcPr>
                <w:p w14:paraId="60CC8BCE" w14:textId="4A75367D" w:rsidR="00F52A77" w:rsidRDefault="00625C4D" w:rsidP="00F52A77">
                  <w:r>
                    <w:t>Unpaid role</w:t>
                  </w:r>
                </w:p>
              </w:tc>
            </w:tr>
            <w:tr w:rsidR="00F52A77" w14:paraId="57553D51" w14:textId="77777777" w:rsidTr="00F21D2D">
              <w:tc>
                <w:tcPr>
                  <w:tcW w:w="4298" w:type="dxa"/>
                </w:tcPr>
                <w:p w14:paraId="342E245E" w14:textId="55F2FA0F" w:rsidR="00F52A77" w:rsidRPr="00625C4D" w:rsidRDefault="00625C4D" w:rsidP="00F52A77">
                  <w:pPr>
                    <w:rPr>
                      <w:rFonts w:ascii="Arial" w:hAnsi="Arial" w:cs="Arial"/>
                      <w:lang w:eastAsia="en-GB"/>
                    </w:rPr>
                  </w:pPr>
                  <w:r>
                    <w:t xml:space="preserve">Reviewer for Health &amp; Care Research Wales - </w:t>
                  </w:r>
                  <w:r w:rsidRPr="00625C4D">
                    <w:rPr>
                      <w:rFonts w:cstheme="minorHAnsi"/>
                      <w:lang w:eastAsia="en-GB"/>
                    </w:rPr>
                    <w:t>RfPPB Research Grants</w:t>
                  </w:r>
                </w:p>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EndPr/>
          <w:sdtContent>
            <w:tc>
              <w:tcPr>
                <w:tcW w:w="203" w:type="pct"/>
                <w:gridSpan w:val="2"/>
                <w:tcBorders>
                  <w:top w:val="nil"/>
                  <w:right w:val="nil"/>
                </w:tcBorders>
                <w:vAlign w:val="bottom"/>
              </w:tcPr>
              <w:p w14:paraId="6526A5BA" w14:textId="1D53BF32" w:rsidR="00F52A77" w:rsidRDefault="00625C4D"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sectPr w:rsidR="00080E3A" w:rsidSect="00EA256F">
      <w:footerReference w:type="default" r:id="rId8"/>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3EC578" w14:textId="77777777" w:rsidR="00B527C7" w:rsidRDefault="00B527C7" w:rsidP="00E23042">
      <w:r>
        <w:separator/>
      </w:r>
    </w:p>
  </w:endnote>
  <w:endnote w:type="continuationSeparator" w:id="0">
    <w:p w14:paraId="5D43E685" w14:textId="77777777" w:rsidR="00B527C7" w:rsidRDefault="00B527C7"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BE02D6" w14:textId="2B90ABD3" w:rsidR="00E23042" w:rsidRPr="00847884" w:rsidRDefault="007F4BDD">
    <w:pPr>
      <w:pStyle w:val="Footer"/>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00CB51C8">
      <w:rPr>
        <w:noProof/>
        <w:sz w:val="16"/>
        <w:szCs w:val="16"/>
      </w:rPr>
      <w:t>2</w:t>
    </w:r>
    <w:r w:rsidRPr="00847884">
      <w:rPr>
        <w:noProof/>
        <w:sz w:val="16"/>
        <w:szCs w:val="16"/>
      </w:rPr>
      <w:fldChar w:fldCharType="end"/>
    </w:r>
    <w:r w:rsidRPr="00847884">
      <w:rPr>
        <w:sz w:val="16"/>
        <w:szCs w:val="16"/>
      </w:rPr>
      <w:ptab w:relativeTo="margin" w:alignment="center" w:leader="none"/>
    </w:r>
    <w:r w:rsidRPr="00847884">
      <w:rPr>
        <w:sz w:val="16"/>
        <w:szCs w:val="16"/>
      </w:rPr>
      <w:t>8/</w:t>
    </w:r>
    <w:r w:rsidR="00957D7C">
      <w:rPr>
        <w:sz w:val="16"/>
        <w:szCs w:val="16"/>
      </w:rPr>
      <w:t>26</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10097E" w14:textId="77777777" w:rsidR="00B527C7" w:rsidRDefault="00B527C7" w:rsidP="00E23042">
      <w:r>
        <w:separator/>
      </w:r>
    </w:p>
  </w:footnote>
  <w:footnote w:type="continuationSeparator" w:id="0">
    <w:p w14:paraId="4F7B2F44" w14:textId="77777777" w:rsidR="00B527C7" w:rsidRDefault="00B527C7" w:rsidP="00E23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1"/>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2B4B"/>
    <w:rsid w:val="00013104"/>
    <w:rsid w:val="00045C5A"/>
    <w:rsid w:val="00050A98"/>
    <w:rsid w:val="0006627A"/>
    <w:rsid w:val="00080E3A"/>
    <w:rsid w:val="000A1547"/>
    <w:rsid w:val="000D01CB"/>
    <w:rsid w:val="001F07C3"/>
    <w:rsid w:val="001F15E2"/>
    <w:rsid w:val="002268E3"/>
    <w:rsid w:val="0029222F"/>
    <w:rsid w:val="002C2D8C"/>
    <w:rsid w:val="002E51B0"/>
    <w:rsid w:val="003309F0"/>
    <w:rsid w:val="00341A75"/>
    <w:rsid w:val="003512AC"/>
    <w:rsid w:val="00432B4B"/>
    <w:rsid w:val="004D6329"/>
    <w:rsid w:val="004F79FD"/>
    <w:rsid w:val="00507BC6"/>
    <w:rsid w:val="00530CFE"/>
    <w:rsid w:val="00572573"/>
    <w:rsid w:val="00587022"/>
    <w:rsid w:val="005918F6"/>
    <w:rsid w:val="005A7BB7"/>
    <w:rsid w:val="00621D7D"/>
    <w:rsid w:val="00625C4D"/>
    <w:rsid w:val="00633E88"/>
    <w:rsid w:val="00690CF1"/>
    <w:rsid w:val="006915AC"/>
    <w:rsid w:val="006E448D"/>
    <w:rsid w:val="0071164C"/>
    <w:rsid w:val="00764868"/>
    <w:rsid w:val="007D512D"/>
    <w:rsid w:val="007F1AE3"/>
    <w:rsid w:val="007F4BDD"/>
    <w:rsid w:val="008014E5"/>
    <w:rsid w:val="00826C60"/>
    <w:rsid w:val="00847884"/>
    <w:rsid w:val="008A55FE"/>
    <w:rsid w:val="008B36A0"/>
    <w:rsid w:val="008F723B"/>
    <w:rsid w:val="00926C21"/>
    <w:rsid w:val="0093113A"/>
    <w:rsid w:val="00932C52"/>
    <w:rsid w:val="00957D7C"/>
    <w:rsid w:val="00971744"/>
    <w:rsid w:val="009812E0"/>
    <w:rsid w:val="00993F6D"/>
    <w:rsid w:val="00994C81"/>
    <w:rsid w:val="009C7762"/>
    <w:rsid w:val="00A245A5"/>
    <w:rsid w:val="00A36C4C"/>
    <w:rsid w:val="00AB22FD"/>
    <w:rsid w:val="00AB4CA0"/>
    <w:rsid w:val="00AD42F7"/>
    <w:rsid w:val="00AD515A"/>
    <w:rsid w:val="00AD540C"/>
    <w:rsid w:val="00AD7D60"/>
    <w:rsid w:val="00B01641"/>
    <w:rsid w:val="00B14F4D"/>
    <w:rsid w:val="00B406C2"/>
    <w:rsid w:val="00B527C7"/>
    <w:rsid w:val="00B55B5D"/>
    <w:rsid w:val="00B91294"/>
    <w:rsid w:val="00B926C2"/>
    <w:rsid w:val="00B92965"/>
    <w:rsid w:val="00BD49B2"/>
    <w:rsid w:val="00C458A2"/>
    <w:rsid w:val="00C9002F"/>
    <w:rsid w:val="00CA1C80"/>
    <w:rsid w:val="00CB51C8"/>
    <w:rsid w:val="00CC11F2"/>
    <w:rsid w:val="00CC2537"/>
    <w:rsid w:val="00D01AAF"/>
    <w:rsid w:val="00D14113"/>
    <w:rsid w:val="00D3556A"/>
    <w:rsid w:val="00D80992"/>
    <w:rsid w:val="00D8533E"/>
    <w:rsid w:val="00D85D9F"/>
    <w:rsid w:val="00D92738"/>
    <w:rsid w:val="00D92F6D"/>
    <w:rsid w:val="00E14972"/>
    <w:rsid w:val="00E23042"/>
    <w:rsid w:val="00E45CDF"/>
    <w:rsid w:val="00E5771E"/>
    <w:rsid w:val="00E81545"/>
    <w:rsid w:val="00E85EA7"/>
    <w:rsid w:val="00EA256F"/>
    <w:rsid w:val="00EA6B39"/>
    <w:rsid w:val="00EF61AD"/>
    <w:rsid w:val="00F020A6"/>
    <w:rsid w:val="00F17BB1"/>
    <w:rsid w:val="00F21D2D"/>
    <w:rsid w:val="00F47010"/>
    <w:rsid w:val="00F52A77"/>
    <w:rsid w:val="00F613F3"/>
    <w:rsid w:val="00FB47AB"/>
    <w:rsid w:val="00FE46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1">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7022"/>
    <w:rPr>
      <w:rFonts w:asciiTheme="minorHAnsi" w:hAnsiTheme="minorHAnsi"/>
    </w:rPr>
  </w:style>
  <w:style w:type="paragraph" w:styleId="Heading1">
    <w:name w:val="heading 1"/>
    <w:basedOn w:val="Normal"/>
    <w:next w:val="Normal"/>
    <w:link w:val="Heading1Char"/>
    <w:uiPriority w:val="9"/>
    <w:qFormat/>
    <w:locked/>
    <w:rsid w:val="008A55FE"/>
    <w:pPr>
      <w:keepNext/>
      <w:keepLines/>
      <w:spacing w:before="240"/>
      <w:jc w:val="center"/>
      <w:outlineLvl w:val="0"/>
    </w:pPr>
    <w:rPr>
      <w:rFonts w:eastAsiaTheme="majorEastAsia" w:cstheme="majorBidi"/>
      <w:b/>
      <w:sz w:val="28"/>
      <w:szCs w:val="32"/>
    </w:rPr>
  </w:style>
  <w:style w:type="paragraph" w:styleId="Heading3">
    <w:name w:val="heading 3"/>
    <w:basedOn w:val="Normal"/>
    <w:next w:val="Normal"/>
    <w:link w:val="Heading3Char"/>
    <w:uiPriority w:val="9"/>
    <w:unhideWhenUsed/>
    <w:qFormat/>
    <w:locked/>
    <w:rsid w:val="00625C4D"/>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locked/>
    <w:rsid w:val="00B92965"/>
    <w:rPr>
      <w:color w:val="808080"/>
    </w:rPr>
  </w:style>
  <w:style w:type="table" w:styleId="TableGrid">
    <w:name w:val="Table Grid"/>
    <w:basedOn w:val="TableNormal"/>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A55FE"/>
    <w:rPr>
      <w:rFonts w:asciiTheme="minorHAnsi" w:eastAsiaTheme="majorEastAsia" w:hAnsiTheme="minorHAnsi" w:cstheme="majorBidi"/>
      <w:b/>
      <w:sz w:val="28"/>
      <w:szCs w:val="32"/>
    </w:rPr>
  </w:style>
  <w:style w:type="paragraph" w:styleId="Header">
    <w:name w:val="header"/>
    <w:basedOn w:val="Normal"/>
    <w:link w:val="HeaderChar"/>
    <w:uiPriority w:val="99"/>
    <w:unhideWhenUsed/>
    <w:locked/>
    <w:rsid w:val="00E23042"/>
    <w:pPr>
      <w:tabs>
        <w:tab w:val="center" w:pos="4680"/>
        <w:tab w:val="right" w:pos="9360"/>
      </w:tabs>
    </w:pPr>
  </w:style>
  <w:style w:type="character" w:customStyle="1" w:styleId="HeaderChar">
    <w:name w:val="Header Char"/>
    <w:basedOn w:val="DefaultParagraphFont"/>
    <w:link w:val="Header"/>
    <w:uiPriority w:val="99"/>
    <w:rsid w:val="00E23042"/>
    <w:rPr>
      <w:rFonts w:asciiTheme="minorHAnsi" w:hAnsiTheme="minorHAnsi"/>
    </w:rPr>
  </w:style>
  <w:style w:type="paragraph" w:styleId="Footer">
    <w:name w:val="footer"/>
    <w:basedOn w:val="Normal"/>
    <w:link w:val="FooterChar"/>
    <w:uiPriority w:val="99"/>
    <w:unhideWhenUsed/>
    <w:locked/>
    <w:rsid w:val="00E23042"/>
    <w:pPr>
      <w:tabs>
        <w:tab w:val="center" w:pos="4680"/>
        <w:tab w:val="right" w:pos="9360"/>
      </w:tabs>
    </w:pPr>
  </w:style>
  <w:style w:type="character" w:customStyle="1" w:styleId="FooterChar">
    <w:name w:val="Footer Char"/>
    <w:basedOn w:val="DefaultParagraphFont"/>
    <w:link w:val="Footer"/>
    <w:uiPriority w:val="99"/>
    <w:rsid w:val="00E23042"/>
    <w:rPr>
      <w:rFonts w:asciiTheme="minorHAnsi" w:hAnsiTheme="minorHAnsi"/>
    </w:rPr>
  </w:style>
  <w:style w:type="character" w:styleId="CommentReference">
    <w:name w:val="annotation reference"/>
    <w:basedOn w:val="DefaultParagraphFont"/>
    <w:uiPriority w:val="99"/>
    <w:semiHidden/>
    <w:unhideWhenUsed/>
    <w:locked/>
    <w:rsid w:val="007D512D"/>
    <w:rPr>
      <w:sz w:val="16"/>
      <w:szCs w:val="16"/>
    </w:rPr>
  </w:style>
  <w:style w:type="paragraph" w:styleId="CommentText">
    <w:name w:val="annotation text"/>
    <w:basedOn w:val="Normal"/>
    <w:link w:val="CommentTextChar"/>
    <w:uiPriority w:val="99"/>
    <w:semiHidden/>
    <w:unhideWhenUsed/>
    <w:locked/>
    <w:rsid w:val="007D512D"/>
  </w:style>
  <w:style w:type="character" w:customStyle="1" w:styleId="CommentTextChar">
    <w:name w:val="Comment Text Char"/>
    <w:basedOn w:val="DefaultParagraphFont"/>
    <w:link w:val="CommentText"/>
    <w:uiPriority w:val="99"/>
    <w:semiHidden/>
    <w:rsid w:val="007D512D"/>
    <w:rPr>
      <w:rFonts w:asciiTheme="minorHAnsi" w:hAnsiTheme="minorHAnsi"/>
    </w:rPr>
  </w:style>
  <w:style w:type="paragraph" w:styleId="CommentSubject">
    <w:name w:val="annotation subject"/>
    <w:basedOn w:val="CommentText"/>
    <w:next w:val="CommentText"/>
    <w:link w:val="CommentSubjectChar"/>
    <w:uiPriority w:val="99"/>
    <w:semiHidden/>
    <w:unhideWhenUsed/>
    <w:locked/>
    <w:rsid w:val="007D512D"/>
    <w:rPr>
      <w:b/>
      <w:bCs/>
    </w:rPr>
  </w:style>
  <w:style w:type="character" w:customStyle="1" w:styleId="CommentSubjectChar">
    <w:name w:val="Comment Subject Char"/>
    <w:basedOn w:val="CommentTextChar"/>
    <w:link w:val="CommentSubject"/>
    <w:uiPriority w:val="99"/>
    <w:semiHidden/>
    <w:rsid w:val="007D512D"/>
    <w:rPr>
      <w:rFonts w:asciiTheme="minorHAnsi" w:hAnsiTheme="minorHAnsi"/>
      <w:b/>
      <w:bCs/>
    </w:rPr>
  </w:style>
  <w:style w:type="table" w:customStyle="1" w:styleId="UnrestrictTable">
    <w:name w:val="UnrestrictTable"/>
    <w:basedOn w:val="TableNormal"/>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TableNormal"/>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625C4D"/>
    <w:rPr>
      <w:rFonts w:asciiTheme="majorHAnsi" w:eastAsiaTheme="majorEastAsia" w:hAnsiTheme="majorHAnsi" w:cstheme="majorBidi"/>
      <w:color w:val="1F3763" w:themeColor="accent1" w:themeShade="7F"/>
      <w:sz w:val="24"/>
      <w:szCs w:val="24"/>
    </w:rPr>
  </w:style>
  <w:style w:type="character" w:styleId="Hyperlink">
    <w:name w:val="Hyperlink"/>
    <w:basedOn w:val="DefaultParagraphFont"/>
    <w:uiPriority w:val="99"/>
    <w:semiHidden/>
    <w:unhideWhenUsed/>
    <w:locked/>
    <w:rsid w:val="00625C4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9154952">
      <w:bodyDiv w:val="1"/>
      <w:marLeft w:val="0"/>
      <w:marRight w:val="0"/>
      <w:marTop w:val="0"/>
      <w:marBottom w:val="0"/>
      <w:divBdr>
        <w:top w:val="none" w:sz="0" w:space="0" w:color="auto"/>
        <w:left w:val="none" w:sz="0" w:space="0" w:color="auto"/>
        <w:bottom w:val="none" w:sz="0" w:space="0" w:color="auto"/>
        <w:right w:val="none" w:sz="0" w:space="0" w:color="auto"/>
      </w:divBdr>
    </w:div>
    <w:div w:id="820078147">
      <w:bodyDiv w:val="1"/>
      <w:marLeft w:val="0"/>
      <w:marRight w:val="0"/>
      <w:marTop w:val="0"/>
      <w:marBottom w:val="0"/>
      <w:divBdr>
        <w:top w:val="none" w:sz="0" w:space="0" w:color="auto"/>
        <w:left w:val="none" w:sz="0" w:space="0" w:color="auto"/>
        <w:bottom w:val="none" w:sz="0" w:space="0" w:color="auto"/>
        <w:right w:val="none" w:sz="0" w:space="0" w:color="auto"/>
      </w:divBdr>
    </w:div>
    <w:div w:id="1705783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journalslibrary.nihr.ac.uk/programmes/hsdr/141916/"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9C63DD"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9C63DD"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9C63DD" w:rsidP="009C63DD">
          <w:pPr>
            <w:pStyle w:val="6CE87B3329C64D5E82DB80035E602D824"/>
          </w:pPr>
          <w:r w:rsidRPr="00DD2055">
            <w:rPr>
              <w:rStyle w:val="Placehold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9C63DD" w:rsidP="009C63DD">
          <w:pPr>
            <w:pStyle w:val="FCC4518BAACF453E9803C176CD47BE064"/>
          </w:pPr>
          <w:r w:rsidRPr="00DD205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65AB"/>
    <w:rsid w:val="000C4A11"/>
    <w:rsid w:val="003D6A0A"/>
    <w:rsid w:val="005F78D4"/>
    <w:rsid w:val="007537EB"/>
    <w:rsid w:val="009C63DD"/>
    <w:rsid w:val="00EF4D15"/>
    <w:rsid w:val="00F265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C63DD"/>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4">
    <w:name w:val="6CE87B3329C64D5E82DB80035E602D824"/>
    <w:rsid w:val="009C63DD"/>
    <w:pPr>
      <w:spacing w:after="0" w:line="240" w:lineRule="auto"/>
    </w:pPr>
    <w:rPr>
      <w:rFonts w:eastAsiaTheme="minorHAnsi" w:cs="Times New Roman"/>
      <w:sz w:val="20"/>
      <w:szCs w:val="20"/>
    </w:rPr>
  </w:style>
  <w:style w:type="paragraph" w:customStyle="1" w:styleId="FCC4518BAACF453E9803C176CD47BE064">
    <w:name w:val="FCC4518BAACF453E9803C176CD47BE064"/>
    <w:rsid w:val="009C63DD"/>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CC5A22-C3AA-45E0-99C0-D482CBA6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522</Words>
  <Characters>2980</Characters>
  <Application>Microsoft Office Word</Application>
  <DocSecurity>12</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Guthy</dc:creator>
  <cp:keywords/>
  <dc:description/>
  <cp:lastModifiedBy>Elizabeth Woolliams</cp:lastModifiedBy>
  <cp:revision>2</cp:revision>
  <dcterms:created xsi:type="dcterms:W3CDTF">2021-11-11T07:53:00Z</dcterms:created>
  <dcterms:modified xsi:type="dcterms:W3CDTF">2021-11-11T07:53:00Z</dcterms:modified>
</cp:coreProperties>
</file>